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85C39" w14:textId="38849963" w:rsidR="002714A6" w:rsidRDefault="00CD2424" w:rsidP="008A59E2">
      <w:pPr>
        <w:spacing w:before="120" w:after="120" w:line="360" w:lineRule="auto"/>
        <w:rPr>
          <w:rFonts w:ascii="Arial" w:hAnsi="Arial" w:cs="Arial"/>
          <w:sz w:val="28"/>
          <w:szCs w:val="28"/>
        </w:rPr>
      </w:pPr>
      <w:r>
        <w:rPr>
          <w:rFonts w:ascii="Arial" w:hAnsi="Arial" w:cs="Arial"/>
          <w:sz w:val="28"/>
          <w:szCs w:val="28"/>
        </w:rPr>
        <w:t>0</w:t>
      </w:r>
      <w:r w:rsidR="00480065">
        <w:rPr>
          <w:rFonts w:ascii="Arial" w:hAnsi="Arial" w:cs="Arial"/>
          <w:sz w:val="28"/>
          <w:szCs w:val="28"/>
        </w:rPr>
        <w:t>9</w:t>
      </w:r>
      <w:r w:rsidR="002714A6" w:rsidRPr="00A65DA9">
        <w:rPr>
          <w:rFonts w:ascii="Arial" w:hAnsi="Arial" w:cs="Arial"/>
          <w:sz w:val="28"/>
          <w:szCs w:val="28"/>
        </w:rPr>
        <w:tab/>
      </w:r>
      <w:r w:rsidR="00480065">
        <w:rPr>
          <w:rFonts w:ascii="Arial" w:hAnsi="Arial" w:cs="Arial"/>
          <w:sz w:val="28"/>
          <w:szCs w:val="28"/>
        </w:rPr>
        <w:t>Childcare Practice Policy</w:t>
      </w:r>
    </w:p>
    <w:p w14:paraId="2ADCCDB8" w14:textId="77777777" w:rsidR="00A51F53" w:rsidRPr="00A65DA9" w:rsidRDefault="00A51F53" w:rsidP="008A59E2">
      <w:pPr>
        <w:spacing w:before="120" w:after="120" w:line="360" w:lineRule="auto"/>
        <w:rPr>
          <w:rFonts w:ascii="Arial" w:hAnsi="Arial" w:cs="Arial"/>
          <w:sz w:val="28"/>
          <w:szCs w:val="28"/>
        </w:rPr>
      </w:pPr>
    </w:p>
    <w:p w14:paraId="522FA1BE" w14:textId="2FE6435F" w:rsidR="00C65548" w:rsidRPr="00E57E07" w:rsidRDefault="00480065" w:rsidP="008A59E2">
      <w:pPr>
        <w:spacing w:before="120" w:after="120" w:line="360" w:lineRule="auto"/>
        <w:rPr>
          <w:rFonts w:ascii="Arial" w:hAnsi="Arial" w:cs="Arial"/>
          <w:b/>
          <w:bCs/>
          <w:sz w:val="28"/>
          <w:szCs w:val="28"/>
        </w:rPr>
      </w:pPr>
      <w:r>
        <w:rPr>
          <w:rFonts w:ascii="Arial" w:hAnsi="Arial" w:cs="Arial"/>
          <w:b/>
          <w:bCs/>
          <w:sz w:val="28"/>
          <w:szCs w:val="28"/>
        </w:rPr>
        <w:t>9.</w:t>
      </w:r>
      <w:r w:rsidR="00957412">
        <w:rPr>
          <w:rFonts w:ascii="Arial" w:hAnsi="Arial" w:cs="Arial"/>
          <w:b/>
          <w:bCs/>
          <w:sz w:val="28"/>
          <w:szCs w:val="28"/>
        </w:rPr>
        <w:t>1e</w:t>
      </w:r>
      <w:r>
        <w:rPr>
          <w:rFonts w:ascii="Arial" w:hAnsi="Arial" w:cs="Arial"/>
          <w:b/>
          <w:bCs/>
          <w:sz w:val="28"/>
          <w:szCs w:val="28"/>
        </w:rPr>
        <w:tab/>
        <w:t>Funding and Fees Policy</w:t>
      </w:r>
    </w:p>
    <w:p w14:paraId="21545B8F" w14:textId="03F7B59B" w:rsidR="002714A6" w:rsidRPr="00AE69B6" w:rsidRDefault="00480065" w:rsidP="008A59E2">
      <w:pPr>
        <w:spacing w:before="120" w:after="120" w:line="360" w:lineRule="auto"/>
        <w:rPr>
          <w:rFonts w:ascii="Arial" w:hAnsi="Arial" w:cs="Arial"/>
          <w:sz w:val="22"/>
          <w:szCs w:val="22"/>
        </w:rPr>
      </w:pPr>
      <w:r>
        <w:rPr>
          <w:rFonts w:ascii="Arial" w:hAnsi="Arial" w:cs="Arial"/>
        </w:rPr>
        <w:t xml:space="preserve">The Preschool Committee, Manager and Administrator are responsible for ensuring that </w:t>
      </w:r>
      <w:r w:rsidR="00271A0F">
        <w:rPr>
          <w:rFonts w:ascii="Arial" w:hAnsi="Arial" w:cs="Arial"/>
        </w:rPr>
        <w:t>Early Years F</w:t>
      </w:r>
      <w:r>
        <w:rPr>
          <w:rFonts w:ascii="Arial" w:hAnsi="Arial" w:cs="Arial"/>
        </w:rPr>
        <w:t>unding is claimed in the correct manner and that the fee structure</w:t>
      </w:r>
      <w:r w:rsidR="00271A0F">
        <w:rPr>
          <w:rFonts w:ascii="Arial" w:hAnsi="Arial" w:cs="Arial"/>
        </w:rPr>
        <w:t xml:space="preserve"> of Warboys </w:t>
      </w:r>
      <w:proofErr w:type="spellStart"/>
      <w:r w:rsidR="00271A0F">
        <w:rPr>
          <w:rFonts w:ascii="Arial" w:hAnsi="Arial" w:cs="Arial"/>
        </w:rPr>
        <w:t>Underfives</w:t>
      </w:r>
      <w:proofErr w:type="spellEnd"/>
      <w:r w:rsidR="00271A0F">
        <w:rPr>
          <w:rFonts w:ascii="Arial" w:hAnsi="Arial" w:cs="Arial"/>
        </w:rPr>
        <w:t xml:space="preserve"> Preschool</w:t>
      </w:r>
      <w:r>
        <w:rPr>
          <w:rFonts w:ascii="Arial" w:hAnsi="Arial" w:cs="Arial"/>
        </w:rPr>
        <w:t xml:space="preserve"> is clear, transparent and fair to both our families and the Preschool</w:t>
      </w:r>
      <w:r w:rsidR="00827938" w:rsidRPr="00AE69B6">
        <w:rPr>
          <w:rFonts w:ascii="Arial" w:hAnsi="Arial" w:cs="Arial"/>
          <w:sz w:val="22"/>
          <w:szCs w:val="22"/>
        </w:rPr>
        <w:t>.</w:t>
      </w:r>
    </w:p>
    <w:p w14:paraId="45F6B30D" w14:textId="317E4666" w:rsidR="00480065" w:rsidRPr="00480065" w:rsidRDefault="00480065" w:rsidP="00480065">
      <w:pPr>
        <w:spacing w:before="120" w:after="120" w:line="360" w:lineRule="auto"/>
        <w:jc w:val="both"/>
        <w:rPr>
          <w:rFonts w:ascii="Arial" w:hAnsi="Arial" w:cs="Arial"/>
          <w:b/>
          <w:bCs/>
        </w:rPr>
      </w:pPr>
      <w:r>
        <w:rPr>
          <w:rFonts w:ascii="Arial" w:hAnsi="Arial" w:cs="Arial"/>
          <w:b/>
          <w:bCs/>
        </w:rPr>
        <w:t>Early Years Funding</w:t>
      </w:r>
    </w:p>
    <w:p w14:paraId="10018385" w14:textId="6A845420" w:rsidR="002714A6" w:rsidRDefault="00480065" w:rsidP="008A59E2">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Warboys </w:t>
      </w:r>
      <w:proofErr w:type="spellStart"/>
      <w:r>
        <w:rPr>
          <w:rFonts w:ascii="Arial" w:hAnsi="Arial" w:cs="Arial"/>
          <w:sz w:val="22"/>
          <w:szCs w:val="22"/>
        </w:rPr>
        <w:t>Underfives</w:t>
      </w:r>
      <w:proofErr w:type="spellEnd"/>
      <w:r>
        <w:rPr>
          <w:rFonts w:ascii="Arial" w:hAnsi="Arial" w:cs="Arial"/>
          <w:sz w:val="22"/>
          <w:szCs w:val="22"/>
        </w:rPr>
        <w:t xml:space="preserve"> Preschool claims this funding in accordance with the rules and guidelines set out by Cambridgeshire County Council</w:t>
      </w:r>
    </w:p>
    <w:p w14:paraId="1336BAA2" w14:textId="61E29EB3" w:rsidR="00480065" w:rsidRPr="00A65DA9" w:rsidRDefault="00480065" w:rsidP="008A59E2">
      <w:pPr>
        <w:numPr>
          <w:ilvl w:val="0"/>
          <w:numId w:val="13"/>
        </w:numPr>
        <w:spacing w:before="120" w:after="120" w:line="360" w:lineRule="auto"/>
        <w:jc w:val="both"/>
        <w:rPr>
          <w:rFonts w:ascii="Arial" w:hAnsi="Arial" w:cs="Arial"/>
          <w:sz w:val="22"/>
          <w:szCs w:val="22"/>
        </w:rPr>
      </w:pPr>
      <w:r>
        <w:rPr>
          <w:rFonts w:ascii="Arial" w:hAnsi="Arial" w:cs="Arial"/>
          <w:sz w:val="22"/>
          <w:szCs w:val="22"/>
        </w:rPr>
        <w:t>Parents are required to complete a Funding Form ready for the term when their child becomes eligible for the free funding</w:t>
      </w:r>
      <w:r w:rsidR="00271A0F">
        <w:rPr>
          <w:rFonts w:ascii="Arial" w:hAnsi="Arial" w:cs="Arial"/>
          <w:sz w:val="22"/>
          <w:szCs w:val="22"/>
        </w:rPr>
        <w:t>. Any subsequent changes will need to be signed off by the parents/carers either on the form or by e-mail.</w:t>
      </w:r>
    </w:p>
    <w:p w14:paraId="75286C9A" w14:textId="5A6897AD" w:rsidR="002714A6" w:rsidRPr="00A65DA9" w:rsidRDefault="00480065" w:rsidP="008A59E2">
      <w:pPr>
        <w:spacing w:before="120" w:after="120" w:line="360" w:lineRule="auto"/>
        <w:jc w:val="both"/>
        <w:rPr>
          <w:rFonts w:ascii="Arial" w:hAnsi="Arial" w:cs="Arial"/>
          <w:b/>
        </w:rPr>
      </w:pPr>
      <w:r>
        <w:rPr>
          <w:rFonts w:ascii="Arial" w:hAnsi="Arial" w:cs="Arial"/>
          <w:b/>
        </w:rPr>
        <w:t>Fees</w:t>
      </w:r>
    </w:p>
    <w:p w14:paraId="45220640" w14:textId="238B9421" w:rsidR="001131B4" w:rsidRDefault="00480065" w:rsidP="008A59E2">
      <w:pPr>
        <w:spacing w:before="120" w:after="120" w:line="360" w:lineRule="auto"/>
        <w:jc w:val="both"/>
        <w:rPr>
          <w:rFonts w:ascii="Arial" w:hAnsi="Arial" w:cs="Arial"/>
          <w:sz w:val="22"/>
          <w:szCs w:val="22"/>
        </w:rPr>
      </w:pPr>
      <w:r>
        <w:rPr>
          <w:rFonts w:ascii="Arial" w:hAnsi="Arial" w:cs="Arial"/>
          <w:sz w:val="22"/>
          <w:szCs w:val="22"/>
        </w:rPr>
        <w:t xml:space="preserve">Fees are payable for all children who are not eligible for Early Years Funding.  Families will be made aware of the fees before they take up a place at Warboys </w:t>
      </w:r>
      <w:proofErr w:type="spellStart"/>
      <w:r>
        <w:rPr>
          <w:rFonts w:ascii="Arial" w:hAnsi="Arial" w:cs="Arial"/>
          <w:sz w:val="22"/>
          <w:szCs w:val="22"/>
        </w:rPr>
        <w:t>Underfives</w:t>
      </w:r>
      <w:proofErr w:type="spellEnd"/>
      <w:r>
        <w:rPr>
          <w:rFonts w:ascii="Arial" w:hAnsi="Arial" w:cs="Arial"/>
          <w:sz w:val="22"/>
          <w:szCs w:val="22"/>
        </w:rPr>
        <w:t xml:space="preserve"> Preschool.</w:t>
      </w:r>
    </w:p>
    <w:p w14:paraId="3162D396" w14:textId="6263F79A" w:rsidR="002714A6" w:rsidRDefault="00480065" w:rsidP="008A59E2">
      <w:pPr>
        <w:pStyle w:val="ListParagraph"/>
        <w:numPr>
          <w:ilvl w:val="0"/>
          <w:numId w:val="15"/>
        </w:numPr>
        <w:spacing w:before="120" w:after="120" w:line="360" w:lineRule="auto"/>
        <w:contextualSpacing w:val="0"/>
        <w:jc w:val="both"/>
        <w:rPr>
          <w:rFonts w:ascii="Arial" w:hAnsi="Arial" w:cs="Arial"/>
          <w:sz w:val="22"/>
          <w:szCs w:val="22"/>
        </w:rPr>
      </w:pPr>
      <w:r>
        <w:rPr>
          <w:rFonts w:ascii="Arial" w:hAnsi="Arial" w:cs="Arial"/>
          <w:sz w:val="22"/>
          <w:szCs w:val="22"/>
        </w:rPr>
        <w:t xml:space="preserve">Fees are determined by the Preschool Committee.  No less than 6 </w:t>
      </w:r>
      <w:proofErr w:type="spellStart"/>
      <w:r>
        <w:rPr>
          <w:rFonts w:ascii="Arial" w:hAnsi="Arial" w:cs="Arial"/>
          <w:sz w:val="22"/>
          <w:szCs w:val="22"/>
        </w:rPr>
        <w:t>weeks notice</w:t>
      </w:r>
      <w:proofErr w:type="spellEnd"/>
      <w:r>
        <w:rPr>
          <w:rFonts w:ascii="Arial" w:hAnsi="Arial" w:cs="Arial"/>
          <w:sz w:val="22"/>
          <w:szCs w:val="22"/>
        </w:rPr>
        <w:t xml:space="preserve"> will be given to existing children when changes are made to any elements of the fees that are in place.</w:t>
      </w:r>
    </w:p>
    <w:p w14:paraId="3D69B309" w14:textId="2B688CC9" w:rsidR="009B0817" w:rsidRDefault="009B0817" w:rsidP="008A59E2">
      <w:pPr>
        <w:pStyle w:val="ListParagraph"/>
        <w:numPr>
          <w:ilvl w:val="0"/>
          <w:numId w:val="15"/>
        </w:numPr>
        <w:spacing w:before="120" w:after="120" w:line="360" w:lineRule="auto"/>
        <w:contextualSpacing w:val="0"/>
        <w:jc w:val="both"/>
        <w:rPr>
          <w:rFonts w:ascii="Arial" w:hAnsi="Arial" w:cs="Arial"/>
          <w:sz w:val="22"/>
          <w:szCs w:val="22"/>
        </w:rPr>
      </w:pPr>
      <w:r>
        <w:rPr>
          <w:rFonts w:ascii="Arial" w:hAnsi="Arial" w:cs="Arial"/>
          <w:sz w:val="22"/>
          <w:szCs w:val="22"/>
        </w:rPr>
        <w:t xml:space="preserve">Fees are either a Sessional Rate which covers a </w:t>
      </w:r>
      <w:proofErr w:type="gramStart"/>
      <w:r>
        <w:rPr>
          <w:rFonts w:ascii="Arial" w:hAnsi="Arial" w:cs="Arial"/>
          <w:sz w:val="22"/>
          <w:szCs w:val="22"/>
        </w:rPr>
        <w:t>three hour</w:t>
      </w:r>
      <w:proofErr w:type="gramEnd"/>
      <w:r>
        <w:rPr>
          <w:rFonts w:ascii="Arial" w:hAnsi="Arial" w:cs="Arial"/>
          <w:sz w:val="22"/>
          <w:szCs w:val="22"/>
        </w:rPr>
        <w:t xml:space="preserve"> session.  Or it can be</w:t>
      </w:r>
      <w:r w:rsidR="00D97437">
        <w:rPr>
          <w:rFonts w:ascii="Arial" w:hAnsi="Arial" w:cs="Arial"/>
          <w:sz w:val="22"/>
          <w:szCs w:val="22"/>
        </w:rPr>
        <w:t xml:space="preserve"> a Full Day Charge per day if their hours exceed their funded entitlement.  This has a separate rate.</w:t>
      </w:r>
    </w:p>
    <w:p w14:paraId="3FBF88C3" w14:textId="05C13538" w:rsidR="009B0817" w:rsidRPr="006261F6" w:rsidRDefault="009B0817" w:rsidP="008A59E2">
      <w:pPr>
        <w:pStyle w:val="ListParagraph"/>
        <w:numPr>
          <w:ilvl w:val="0"/>
          <w:numId w:val="15"/>
        </w:numPr>
        <w:spacing w:before="120" w:after="120" w:line="360" w:lineRule="auto"/>
        <w:contextualSpacing w:val="0"/>
        <w:jc w:val="both"/>
        <w:rPr>
          <w:rFonts w:ascii="Arial" w:hAnsi="Arial" w:cs="Arial"/>
          <w:sz w:val="22"/>
          <w:szCs w:val="22"/>
        </w:rPr>
      </w:pPr>
      <w:r>
        <w:rPr>
          <w:rFonts w:ascii="Arial" w:hAnsi="Arial" w:cs="Arial"/>
          <w:sz w:val="22"/>
          <w:szCs w:val="22"/>
        </w:rPr>
        <w:t>There is a Sibling Discount for those who have</w:t>
      </w:r>
      <w:r w:rsidR="00E20FC9">
        <w:rPr>
          <w:rFonts w:ascii="Arial" w:hAnsi="Arial" w:cs="Arial"/>
          <w:sz w:val="22"/>
          <w:szCs w:val="22"/>
        </w:rPr>
        <w:t xml:space="preserve"> two children where fees need to be paid.  This is currently a deduction of £1 per session.</w:t>
      </w:r>
    </w:p>
    <w:p w14:paraId="2B74D2FD" w14:textId="7B7E956A" w:rsidR="002714A6" w:rsidRPr="00A65DA9" w:rsidRDefault="00480065" w:rsidP="008A59E2">
      <w:pPr>
        <w:numPr>
          <w:ilvl w:val="0"/>
          <w:numId w:val="15"/>
        </w:numPr>
        <w:spacing w:before="120" w:after="120" w:line="360" w:lineRule="auto"/>
        <w:jc w:val="both"/>
        <w:rPr>
          <w:rFonts w:ascii="Arial" w:hAnsi="Arial" w:cs="Arial"/>
          <w:sz w:val="22"/>
          <w:szCs w:val="22"/>
        </w:rPr>
      </w:pPr>
      <w:r>
        <w:rPr>
          <w:rFonts w:ascii="Arial" w:hAnsi="Arial" w:cs="Arial"/>
          <w:sz w:val="22"/>
          <w:szCs w:val="22"/>
        </w:rPr>
        <w:t xml:space="preserve">Fees are non-refundable for days not attended due to sickness or family holiday.  However, if the Preschool has an </w:t>
      </w:r>
      <w:proofErr w:type="gramStart"/>
      <w:r>
        <w:rPr>
          <w:rFonts w:ascii="Arial" w:hAnsi="Arial" w:cs="Arial"/>
          <w:sz w:val="22"/>
          <w:szCs w:val="22"/>
        </w:rPr>
        <w:t>unplanned closure</w:t>
      </w:r>
      <w:r w:rsidR="00FC7C9F">
        <w:rPr>
          <w:rFonts w:ascii="Arial" w:hAnsi="Arial" w:cs="Arial"/>
          <w:sz w:val="22"/>
          <w:szCs w:val="22"/>
        </w:rPr>
        <w:t xml:space="preserve"> fees</w:t>
      </w:r>
      <w:proofErr w:type="gramEnd"/>
      <w:r w:rsidR="00FC7C9F">
        <w:rPr>
          <w:rFonts w:ascii="Arial" w:hAnsi="Arial" w:cs="Arial"/>
          <w:sz w:val="22"/>
          <w:szCs w:val="22"/>
        </w:rPr>
        <w:t xml:space="preserve"> may be refunded but this is at the discretion of the Committee.</w:t>
      </w:r>
    </w:p>
    <w:p w14:paraId="08830369" w14:textId="1653F4BE" w:rsidR="002714A6" w:rsidRDefault="00FC7C9F" w:rsidP="008A59E2">
      <w:pPr>
        <w:numPr>
          <w:ilvl w:val="0"/>
          <w:numId w:val="15"/>
        </w:numPr>
        <w:spacing w:before="120" w:after="120" w:line="360" w:lineRule="auto"/>
        <w:jc w:val="both"/>
        <w:rPr>
          <w:rFonts w:ascii="Arial" w:hAnsi="Arial" w:cs="Arial"/>
          <w:sz w:val="22"/>
          <w:szCs w:val="22"/>
        </w:rPr>
      </w:pPr>
      <w:r>
        <w:rPr>
          <w:rFonts w:ascii="Arial" w:hAnsi="Arial" w:cs="Arial"/>
          <w:sz w:val="22"/>
          <w:szCs w:val="22"/>
        </w:rPr>
        <w:t>Fees can be paid weekly, half termly or termly as agreed on the fee contract.  However, payment should be made at the beginning of each time period.</w:t>
      </w:r>
    </w:p>
    <w:p w14:paraId="39B26F2E" w14:textId="4D001F47" w:rsidR="00E20FC9" w:rsidRPr="00E20FC9" w:rsidRDefault="00E20FC9" w:rsidP="00E20FC9">
      <w:pPr>
        <w:numPr>
          <w:ilvl w:val="0"/>
          <w:numId w:val="15"/>
        </w:numPr>
        <w:spacing w:before="120" w:after="120" w:line="360" w:lineRule="auto"/>
        <w:jc w:val="both"/>
        <w:rPr>
          <w:rFonts w:ascii="Arial" w:hAnsi="Arial" w:cs="Arial"/>
          <w:sz w:val="22"/>
          <w:szCs w:val="22"/>
        </w:rPr>
      </w:pPr>
      <w:r>
        <w:rPr>
          <w:rFonts w:ascii="Arial" w:hAnsi="Arial" w:cs="Arial"/>
          <w:sz w:val="22"/>
          <w:szCs w:val="22"/>
        </w:rPr>
        <w:t>As a charity we rely on the prompt payment of invoices to continue to provide our service to families however, we are aware that circumstances arise that may result in parents/carers having difficulty making payments.  We would ask on these occasions they come and speak confidentially and we will try and come to some mutually beneficial arrangement.</w:t>
      </w:r>
    </w:p>
    <w:p w14:paraId="28D61732" w14:textId="71C9F135" w:rsidR="00FC7C9F" w:rsidRDefault="00FC7C9F" w:rsidP="008A59E2">
      <w:pPr>
        <w:numPr>
          <w:ilvl w:val="0"/>
          <w:numId w:val="15"/>
        </w:numPr>
        <w:spacing w:before="120" w:after="120" w:line="360" w:lineRule="auto"/>
        <w:jc w:val="both"/>
        <w:rPr>
          <w:rFonts w:ascii="Arial" w:hAnsi="Arial" w:cs="Arial"/>
          <w:sz w:val="22"/>
          <w:szCs w:val="22"/>
        </w:rPr>
      </w:pPr>
      <w:r>
        <w:rPr>
          <w:rFonts w:ascii="Arial" w:hAnsi="Arial" w:cs="Arial"/>
          <w:sz w:val="22"/>
          <w:szCs w:val="22"/>
        </w:rPr>
        <w:t xml:space="preserve">Failure to pay fees will initially be dealt with by reminders and where necessary a payment plan put in place.  Continued failure to pay fees will then be taken to the Committee who will decide whether to withdraw </w:t>
      </w:r>
      <w:r w:rsidR="009B0817">
        <w:rPr>
          <w:rFonts w:ascii="Arial" w:hAnsi="Arial" w:cs="Arial"/>
          <w:sz w:val="22"/>
          <w:szCs w:val="22"/>
        </w:rPr>
        <w:t>a child’s additional hours or all of their hours.</w:t>
      </w:r>
    </w:p>
    <w:p w14:paraId="3ED64F6F" w14:textId="0E636EEE" w:rsidR="009B0817" w:rsidRPr="00A65DA9" w:rsidRDefault="009B0817" w:rsidP="009B0817">
      <w:pPr>
        <w:spacing w:before="120" w:after="120" w:line="360" w:lineRule="auto"/>
        <w:jc w:val="both"/>
        <w:rPr>
          <w:rFonts w:ascii="Arial" w:hAnsi="Arial" w:cs="Arial"/>
          <w:sz w:val="22"/>
          <w:szCs w:val="22"/>
        </w:rPr>
      </w:pPr>
      <w:r>
        <w:rPr>
          <w:rFonts w:ascii="Arial" w:hAnsi="Arial" w:cs="Arial"/>
          <w:b/>
        </w:rPr>
        <w:t>Invoicing</w:t>
      </w:r>
    </w:p>
    <w:p w14:paraId="3EB21B4F" w14:textId="5DED45C1" w:rsidR="009B0817" w:rsidRPr="00A65DA9" w:rsidRDefault="009B0817" w:rsidP="009B0817">
      <w:pPr>
        <w:numPr>
          <w:ilvl w:val="0"/>
          <w:numId w:val="18"/>
        </w:numPr>
        <w:spacing w:before="120" w:after="120" w:line="360" w:lineRule="auto"/>
        <w:rPr>
          <w:rFonts w:ascii="Arial" w:hAnsi="Arial" w:cs="Arial"/>
          <w:sz w:val="22"/>
          <w:szCs w:val="22"/>
        </w:rPr>
      </w:pPr>
      <w:r>
        <w:rPr>
          <w:rFonts w:ascii="Arial" w:hAnsi="Arial" w:cs="Arial"/>
          <w:sz w:val="22"/>
          <w:szCs w:val="22"/>
        </w:rPr>
        <w:lastRenderedPageBreak/>
        <w:t>Invoices will be sent out at the start of each term which detail, where appropriate, how your Early Years Funding has been used and what additional costs there are for the term.</w:t>
      </w:r>
    </w:p>
    <w:p w14:paraId="51CE7233" w14:textId="769E0BAC" w:rsidR="009B0817" w:rsidRPr="00A65DA9" w:rsidRDefault="009B0817" w:rsidP="009B0817">
      <w:pPr>
        <w:numPr>
          <w:ilvl w:val="0"/>
          <w:numId w:val="18"/>
        </w:numPr>
        <w:spacing w:before="120" w:after="120" w:line="360" w:lineRule="auto"/>
        <w:rPr>
          <w:rFonts w:ascii="Arial" w:hAnsi="Arial" w:cs="Arial"/>
          <w:sz w:val="22"/>
          <w:szCs w:val="22"/>
        </w:rPr>
      </w:pPr>
      <w:r>
        <w:rPr>
          <w:rFonts w:ascii="Arial" w:hAnsi="Arial" w:cs="Arial"/>
          <w:sz w:val="22"/>
          <w:szCs w:val="22"/>
        </w:rPr>
        <w:t>We will not issue an invoice where there is nothing to be paid in accordance with the guidance from Cambridgeshire County Council</w:t>
      </w:r>
    </w:p>
    <w:p w14:paraId="77FFF9D2" w14:textId="5AED87C6" w:rsidR="009B0817" w:rsidRPr="00A65DA9" w:rsidRDefault="00E20FC9" w:rsidP="009B0817">
      <w:pPr>
        <w:numPr>
          <w:ilvl w:val="0"/>
          <w:numId w:val="18"/>
        </w:numPr>
        <w:spacing w:before="120" w:after="120" w:line="360" w:lineRule="auto"/>
        <w:rPr>
          <w:rFonts w:ascii="Arial" w:hAnsi="Arial" w:cs="Arial"/>
          <w:sz w:val="22"/>
          <w:szCs w:val="22"/>
        </w:rPr>
      </w:pPr>
      <w:r>
        <w:rPr>
          <w:rFonts w:ascii="Arial" w:hAnsi="Arial" w:cs="Arial"/>
          <w:sz w:val="22"/>
          <w:szCs w:val="22"/>
        </w:rPr>
        <w:t xml:space="preserve">Where possible we are encouraging electronic payment of fees.  However, if you need to pay by cash or cheque please speak with </w:t>
      </w:r>
      <w:r w:rsidR="009251DC">
        <w:rPr>
          <w:rFonts w:ascii="Arial" w:hAnsi="Arial" w:cs="Arial"/>
          <w:sz w:val="22"/>
          <w:szCs w:val="22"/>
        </w:rPr>
        <w:t>the Preschool Manager or Administrator.</w:t>
      </w:r>
    </w:p>
    <w:p w14:paraId="28B4A459" w14:textId="07CF8168" w:rsidR="002714A6" w:rsidRPr="00A65DA9" w:rsidRDefault="009251DC" w:rsidP="008A59E2">
      <w:pPr>
        <w:spacing w:before="120" w:after="120" w:line="360" w:lineRule="auto"/>
        <w:jc w:val="both"/>
        <w:rPr>
          <w:rFonts w:ascii="Arial" w:hAnsi="Arial" w:cs="Arial"/>
          <w:sz w:val="22"/>
          <w:szCs w:val="22"/>
        </w:rPr>
      </w:pPr>
      <w:r>
        <w:rPr>
          <w:rFonts w:ascii="Arial" w:hAnsi="Arial" w:cs="Arial"/>
          <w:b/>
        </w:rPr>
        <w:t>Funding Offer</w:t>
      </w:r>
    </w:p>
    <w:p w14:paraId="41FE4A43" w14:textId="762BD4C5" w:rsidR="002714A6" w:rsidRPr="00A65DA9" w:rsidRDefault="009251DC" w:rsidP="008A59E2">
      <w:pPr>
        <w:numPr>
          <w:ilvl w:val="0"/>
          <w:numId w:val="18"/>
        </w:numPr>
        <w:spacing w:before="120" w:after="120" w:line="360" w:lineRule="auto"/>
        <w:rPr>
          <w:rFonts w:ascii="Arial" w:hAnsi="Arial" w:cs="Arial"/>
          <w:sz w:val="22"/>
          <w:szCs w:val="22"/>
        </w:rPr>
      </w:pPr>
      <w:r>
        <w:rPr>
          <w:rFonts w:ascii="Arial" w:hAnsi="Arial" w:cs="Arial"/>
          <w:sz w:val="22"/>
          <w:szCs w:val="22"/>
        </w:rPr>
        <w:t xml:space="preserve">Warboys </w:t>
      </w:r>
      <w:proofErr w:type="spellStart"/>
      <w:r>
        <w:rPr>
          <w:rFonts w:ascii="Arial" w:hAnsi="Arial" w:cs="Arial"/>
          <w:sz w:val="22"/>
          <w:szCs w:val="22"/>
        </w:rPr>
        <w:t>Underfives</w:t>
      </w:r>
      <w:proofErr w:type="spellEnd"/>
      <w:r>
        <w:rPr>
          <w:rFonts w:ascii="Arial" w:hAnsi="Arial" w:cs="Arial"/>
          <w:sz w:val="22"/>
          <w:szCs w:val="22"/>
        </w:rPr>
        <w:t xml:space="preserve"> Preschool only takes children from the Warboys Catchment area.</w:t>
      </w:r>
    </w:p>
    <w:p w14:paraId="4E2F97F5" w14:textId="1A22A555" w:rsidR="002714A6" w:rsidRPr="00A65DA9" w:rsidRDefault="00CB7D00" w:rsidP="008A59E2">
      <w:pPr>
        <w:numPr>
          <w:ilvl w:val="0"/>
          <w:numId w:val="18"/>
        </w:numPr>
        <w:spacing w:before="120" w:after="120" w:line="360" w:lineRule="auto"/>
        <w:rPr>
          <w:rFonts w:ascii="Arial" w:hAnsi="Arial" w:cs="Arial"/>
          <w:sz w:val="22"/>
          <w:szCs w:val="22"/>
        </w:rPr>
      </w:pPr>
      <w:r>
        <w:rPr>
          <w:rFonts w:ascii="Arial" w:hAnsi="Arial" w:cs="Arial"/>
          <w:sz w:val="22"/>
          <w:szCs w:val="22"/>
        </w:rPr>
        <w:t>We take children from the term after they turn two years and 6 months. They are only able to access sessional care (mornings or afternoons) and are able to take a maximum of 15 hours at Preschool.</w:t>
      </w:r>
    </w:p>
    <w:p w14:paraId="7F7B2B1F" w14:textId="4B040310" w:rsidR="002714A6" w:rsidRPr="00A65DA9" w:rsidRDefault="00CB7D00" w:rsidP="008A59E2">
      <w:pPr>
        <w:numPr>
          <w:ilvl w:val="0"/>
          <w:numId w:val="18"/>
        </w:numPr>
        <w:spacing w:before="120" w:after="120" w:line="360" w:lineRule="auto"/>
        <w:rPr>
          <w:rFonts w:ascii="Arial" w:hAnsi="Arial" w:cs="Arial"/>
          <w:sz w:val="22"/>
          <w:szCs w:val="22"/>
        </w:rPr>
      </w:pPr>
      <w:r>
        <w:rPr>
          <w:rFonts w:ascii="Arial" w:hAnsi="Arial" w:cs="Arial"/>
          <w:sz w:val="22"/>
          <w:szCs w:val="22"/>
        </w:rPr>
        <w:t xml:space="preserve">The term after a child turns 3 </w:t>
      </w:r>
      <w:proofErr w:type="gramStart"/>
      <w:r>
        <w:rPr>
          <w:rFonts w:ascii="Arial" w:hAnsi="Arial" w:cs="Arial"/>
          <w:sz w:val="22"/>
          <w:szCs w:val="22"/>
        </w:rPr>
        <w:t>years</w:t>
      </w:r>
      <w:proofErr w:type="gramEnd"/>
      <w:r>
        <w:rPr>
          <w:rFonts w:ascii="Arial" w:hAnsi="Arial" w:cs="Arial"/>
          <w:sz w:val="22"/>
          <w:szCs w:val="22"/>
        </w:rPr>
        <w:t xml:space="preserve"> we are able to offer full days (9-3:30)</w:t>
      </w:r>
      <w:r w:rsidR="00271A0F">
        <w:rPr>
          <w:rFonts w:ascii="Arial" w:hAnsi="Arial" w:cs="Arial"/>
          <w:sz w:val="22"/>
          <w:szCs w:val="22"/>
        </w:rPr>
        <w:t>.  We do accept the extended entitlement code.  We have a limited number of spaces for those wanting to use all their 30 hours with us.</w:t>
      </w:r>
    </w:p>
    <w:p w14:paraId="08CDAD40" w14:textId="66BB1A75" w:rsidR="002714A6" w:rsidRPr="00A65DA9" w:rsidRDefault="00271A0F" w:rsidP="008A59E2">
      <w:pPr>
        <w:numPr>
          <w:ilvl w:val="0"/>
          <w:numId w:val="18"/>
        </w:numPr>
        <w:spacing w:before="120" w:after="120" w:line="360" w:lineRule="auto"/>
        <w:rPr>
          <w:rFonts w:ascii="Arial" w:hAnsi="Arial" w:cs="Arial"/>
          <w:sz w:val="22"/>
          <w:szCs w:val="22"/>
        </w:rPr>
      </w:pPr>
      <w:r>
        <w:rPr>
          <w:rFonts w:ascii="Arial" w:hAnsi="Arial" w:cs="Arial"/>
          <w:sz w:val="22"/>
          <w:szCs w:val="22"/>
        </w:rPr>
        <w:t>We are able to share with o</w:t>
      </w:r>
      <w:r w:rsidR="00A51F53">
        <w:rPr>
          <w:rFonts w:ascii="Arial" w:hAnsi="Arial" w:cs="Arial"/>
          <w:sz w:val="22"/>
          <w:szCs w:val="22"/>
        </w:rPr>
        <w:t xml:space="preserve">ther </w:t>
      </w:r>
      <w:r>
        <w:rPr>
          <w:rFonts w:ascii="Arial" w:hAnsi="Arial" w:cs="Arial"/>
          <w:sz w:val="22"/>
          <w:szCs w:val="22"/>
        </w:rPr>
        <w:t>setting</w:t>
      </w:r>
      <w:r w:rsidR="00A51F53">
        <w:rPr>
          <w:rFonts w:ascii="Arial" w:hAnsi="Arial" w:cs="Arial"/>
          <w:sz w:val="22"/>
          <w:szCs w:val="22"/>
        </w:rPr>
        <w:t>s</w:t>
      </w:r>
      <w:r>
        <w:rPr>
          <w:rFonts w:ascii="Arial" w:hAnsi="Arial" w:cs="Arial"/>
          <w:sz w:val="22"/>
          <w:szCs w:val="22"/>
        </w:rPr>
        <w:t xml:space="preserve"> to enable families to claim their free funded hours.</w:t>
      </w:r>
    </w:p>
    <w:p w14:paraId="1B0F71AC" w14:textId="77777777" w:rsidR="00271A0F" w:rsidRPr="00271A0F" w:rsidRDefault="00271A0F" w:rsidP="00271A0F">
      <w:pPr>
        <w:pStyle w:val="ListParagraph"/>
        <w:spacing w:before="120" w:after="120" w:line="360" w:lineRule="auto"/>
        <w:ind w:left="360"/>
        <w:jc w:val="both"/>
        <w:rPr>
          <w:rFonts w:ascii="Arial" w:hAnsi="Arial" w:cs="Arial"/>
          <w:sz w:val="22"/>
          <w:szCs w:val="22"/>
        </w:rPr>
      </w:pPr>
    </w:p>
    <w:p w14:paraId="3A888277" w14:textId="77777777" w:rsidR="00271A0F" w:rsidRPr="00271A0F" w:rsidRDefault="00271A0F" w:rsidP="00271A0F">
      <w:pPr>
        <w:spacing w:before="120" w:after="120" w:line="360" w:lineRule="auto"/>
        <w:jc w:val="both"/>
        <w:rPr>
          <w:rFonts w:ascii="Arial" w:hAnsi="Arial" w:cs="Arial"/>
          <w:b/>
        </w:rPr>
      </w:pPr>
      <w:r w:rsidRPr="00271A0F">
        <w:rPr>
          <w:rFonts w:ascii="Arial" w:hAnsi="Arial" w:cs="Arial"/>
          <w:b/>
        </w:rPr>
        <w:t>Leaving Preschool</w:t>
      </w:r>
    </w:p>
    <w:p w14:paraId="2201E4CD" w14:textId="77777777" w:rsidR="00271A0F" w:rsidRPr="00271A0F" w:rsidRDefault="00271A0F" w:rsidP="00271A0F">
      <w:pPr>
        <w:pStyle w:val="ListParagraph"/>
        <w:numPr>
          <w:ilvl w:val="0"/>
          <w:numId w:val="18"/>
        </w:numPr>
        <w:spacing w:before="120" w:after="120" w:line="360" w:lineRule="auto"/>
        <w:jc w:val="both"/>
        <w:rPr>
          <w:rFonts w:ascii="Arial" w:hAnsi="Arial" w:cs="Arial"/>
          <w:sz w:val="22"/>
          <w:szCs w:val="22"/>
        </w:rPr>
      </w:pPr>
      <w:r w:rsidRPr="00271A0F">
        <w:rPr>
          <w:rFonts w:ascii="Arial" w:hAnsi="Arial" w:cs="Arial"/>
          <w:sz w:val="22"/>
          <w:szCs w:val="22"/>
        </w:rPr>
        <w:t xml:space="preserve">If your child’s allocated place/s are no longer required you must inform Preschool in writing giving at least </w:t>
      </w:r>
      <w:proofErr w:type="gramStart"/>
      <w:r w:rsidRPr="00271A0F">
        <w:rPr>
          <w:rFonts w:ascii="Arial" w:hAnsi="Arial" w:cs="Arial"/>
          <w:sz w:val="22"/>
          <w:szCs w:val="22"/>
        </w:rPr>
        <w:t>one half</w:t>
      </w:r>
      <w:proofErr w:type="gramEnd"/>
      <w:r w:rsidRPr="00271A0F">
        <w:rPr>
          <w:rFonts w:ascii="Arial" w:hAnsi="Arial" w:cs="Arial"/>
          <w:sz w:val="22"/>
          <w:szCs w:val="22"/>
        </w:rPr>
        <w:t xml:space="preserve"> term’s notice or you will be liable for all the sessions up to the end of that half term.</w:t>
      </w:r>
    </w:p>
    <w:p w14:paraId="3DB35095" w14:textId="77777777" w:rsidR="00271A0F" w:rsidRPr="00271A0F" w:rsidRDefault="00271A0F" w:rsidP="00271A0F">
      <w:pPr>
        <w:pStyle w:val="ListParagraph"/>
        <w:spacing w:before="120" w:after="120" w:line="360" w:lineRule="auto"/>
        <w:ind w:left="360"/>
        <w:rPr>
          <w:rFonts w:ascii="Arial" w:hAnsi="Arial" w:cs="Arial"/>
          <w:b/>
        </w:rPr>
      </w:pPr>
      <w:r w:rsidRPr="00271A0F">
        <w:rPr>
          <w:rFonts w:ascii="Arial" w:hAnsi="Arial" w:cs="Arial"/>
          <w:sz w:val="22"/>
          <w:szCs w:val="22"/>
        </w:rPr>
        <w:t>.</w:t>
      </w:r>
    </w:p>
    <w:p w14:paraId="27E86FA2" w14:textId="77777777" w:rsidR="00271A0F" w:rsidRPr="00361C62" w:rsidRDefault="00271A0F" w:rsidP="00271A0F">
      <w:pPr>
        <w:spacing w:before="120" w:after="120" w:line="360" w:lineRule="auto"/>
        <w:ind w:left="360"/>
        <w:rPr>
          <w:rFonts w:ascii="Arial" w:hAnsi="Arial" w:cs="Arial"/>
          <w:sz w:val="22"/>
          <w:szCs w:val="22"/>
        </w:rPr>
      </w:pPr>
    </w:p>
    <w:p w14:paraId="6051ED95" w14:textId="50FEAF02" w:rsidR="009B65F2" w:rsidRPr="000222BD" w:rsidRDefault="009B65F2" w:rsidP="000222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Fonts w:ascii="Arial" w:hAnsi="Arial" w:cs="Arial"/>
          <w:bCs/>
          <w:color w:val="0070C0"/>
          <w:sz w:val="22"/>
          <w:szCs w:val="22"/>
        </w:rPr>
      </w:pPr>
      <w:r w:rsidRPr="000222BD">
        <w:rPr>
          <w:rFonts w:ascii="Arial" w:hAnsi="Arial" w:cs="Arial"/>
          <w:bCs/>
          <w:color w:val="0070C0"/>
          <w:sz w:val="22"/>
          <w:szCs w:val="22"/>
        </w:rPr>
        <w:t xml:space="preserve">Reviewed and adopted – </w:t>
      </w:r>
    </w:p>
    <w:p w14:paraId="4078AC76" w14:textId="77777777" w:rsidR="00376119" w:rsidRDefault="009B65F2" w:rsidP="000222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Fonts w:ascii="Arial" w:hAnsi="Arial" w:cs="Arial"/>
          <w:bCs/>
          <w:color w:val="0070C0"/>
          <w:sz w:val="22"/>
          <w:szCs w:val="22"/>
        </w:rPr>
      </w:pPr>
      <w:r w:rsidRPr="000222BD">
        <w:rPr>
          <w:rFonts w:ascii="Arial" w:hAnsi="Arial" w:cs="Arial"/>
          <w:bCs/>
          <w:color w:val="0070C0"/>
          <w:sz w:val="22"/>
          <w:szCs w:val="22"/>
        </w:rPr>
        <w:t>R M Fletcher – Manager</w:t>
      </w:r>
    </w:p>
    <w:p w14:paraId="60DB0F2A" w14:textId="504216EF" w:rsidR="009B65F2" w:rsidRPr="00376119" w:rsidRDefault="009B65F2" w:rsidP="000222BD">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360" w:lineRule="auto"/>
        <w:rPr>
          <w:rFonts w:ascii="Arial" w:hAnsi="Arial" w:cs="Arial"/>
          <w:bCs/>
          <w:color w:val="0070C0"/>
          <w:sz w:val="22"/>
          <w:szCs w:val="22"/>
        </w:rPr>
      </w:pPr>
      <w:r w:rsidRPr="000222BD">
        <w:rPr>
          <w:rFonts w:ascii="Arial" w:hAnsi="Arial" w:cs="Arial"/>
          <w:bCs/>
          <w:color w:val="0070C0"/>
          <w:sz w:val="22"/>
          <w:szCs w:val="22"/>
        </w:rPr>
        <w:t xml:space="preserve"> </w:t>
      </w:r>
      <w:r w:rsidR="002C22EC">
        <w:rPr>
          <w:rFonts w:ascii="Arial" w:hAnsi="Arial" w:cs="Arial"/>
          <w:bCs/>
          <w:color w:val="0070C0"/>
          <w:sz w:val="22"/>
          <w:szCs w:val="22"/>
        </w:rPr>
        <w:t xml:space="preserve">A Hilton </w:t>
      </w:r>
      <w:r w:rsidRPr="000222BD">
        <w:rPr>
          <w:rFonts w:ascii="Arial" w:hAnsi="Arial" w:cs="Arial"/>
          <w:bCs/>
          <w:color w:val="0070C0"/>
          <w:sz w:val="22"/>
          <w:szCs w:val="22"/>
        </w:rPr>
        <w:t>– Chair Person</w:t>
      </w:r>
    </w:p>
    <w:sectPr w:rsidR="009B65F2" w:rsidRPr="00376119" w:rsidSect="00B25F47">
      <w:footerReference w:type="default" r:id="rId10"/>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7C15" w14:textId="77777777" w:rsidR="003F29CA" w:rsidRDefault="003F29CA" w:rsidP="00831C42">
      <w:r>
        <w:separator/>
      </w:r>
    </w:p>
  </w:endnote>
  <w:endnote w:type="continuationSeparator" w:id="0">
    <w:p w14:paraId="3940A5D1" w14:textId="77777777" w:rsidR="003F29CA" w:rsidRDefault="003F29CA"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3478D4BA" w:rsidR="00990174" w:rsidRPr="00AF0716" w:rsidRDefault="00990174" w:rsidP="00AF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C0C2" w14:textId="77777777" w:rsidR="003F29CA" w:rsidRDefault="003F29CA" w:rsidP="00831C42">
      <w:r>
        <w:separator/>
      </w:r>
    </w:p>
  </w:footnote>
  <w:footnote w:type="continuationSeparator" w:id="0">
    <w:p w14:paraId="78FACA3D" w14:textId="77777777" w:rsidR="003F29CA" w:rsidRDefault="003F29CA"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05EFC"/>
    <w:multiLevelType w:val="hybridMultilevel"/>
    <w:tmpl w:val="4EA2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3990485">
    <w:abstractNumId w:val="16"/>
  </w:num>
  <w:num w:numId="2" w16cid:durableId="1304581803">
    <w:abstractNumId w:val="29"/>
  </w:num>
  <w:num w:numId="3" w16cid:durableId="85468872">
    <w:abstractNumId w:val="24"/>
  </w:num>
  <w:num w:numId="4" w16cid:durableId="1734886493">
    <w:abstractNumId w:val="3"/>
  </w:num>
  <w:num w:numId="5" w16cid:durableId="898981901">
    <w:abstractNumId w:val="40"/>
  </w:num>
  <w:num w:numId="6" w16cid:durableId="1565489778">
    <w:abstractNumId w:val="0"/>
  </w:num>
  <w:num w:numId="7" w16cid:durableId="1725595496">
    <w:abstractNumId w:val="28"/>
  </w:num>
  <w:num w:numId="8" w16cid:durableId="1062411308">
    <w:abstractNumId w:val="25"/>
  </w:num>
  <w:num w:numId="9" w16cid:durableId="195124580">
    <w:abstractNumId w:val="30"/>
  </w:num>
  <w:num w:numId="10" w16cid:durableId="1470978425">
    <w:abstractNumId w:val="8"/>
  </w:num>
  <w:num w:numId="11" w16cid:durableId="800073551">
    <w:abstractNumId w:val="20"/>
  </w:num>
  <w:num w:numId="12" w16cid:durableId="2030720630">
    <w:abstractNumId w:val="41"/>
  </w:num>
  <w:num w:numId="13" w16cid:durableId="1553038970">
    <w:abstractNumId w:val="6"/>
  </w:num>
  <w:num w:numId="14" w16cid:durableId="333807327">
    <w:abstractNumId w:val="35"/>
  </w:num>
  <w:num w:numId="15" w16cid:durableId="1989747360">
    <w:abstractNumId w:val="33"/>
  </w:num>
  <w:num w:numId="16" w16cid:durableId="1782916070">
    <w:abstractNumId w:val="7"/>
  </w:num>
  <w:num w:numId="17" w16cid:durableId="386955606">
    <w:abstractNumId w:val="12"/>
  </w:num>
  <w:num w:numId="18" w16cid:durableId="501168945">
    <w:abstractNumId w:val="32"/>
  </w:num>
  <w:num w:numId="19" w16cid:durableId="304967579">
    <w:abstractNumId w:val="34"/>
  </w:num>
  <w:num w:numId="20" w16cid:durableId="729500937">
    <w:abstractNumId w:val="1"/>
  </w:num>
  <w:num w:numId="21" w16cid:durableId="108547084">
    <w:abstractNumId w:val="38"/>
  </w:num>
  <w:num w:numId="22" w16cid:durableId="905916490">
    <w:abstractNumId w:val="2"/>
  </w:num>
  <w:num w:numId="23" w16cid:durableId="1134176810">
    <w:abstractNumId w:val="23"/>
  </w:num>
  <w:num w:numId="24" w16cid:durableId="866336695">
    <w:abstractNumId w:val="5"/>
  </w:num>
  <w:num w:numId="25" w16cid:durableId="814948849">
    <w:abstractNumId w:val="10"/>
  </w:num>
  <w:num w:numId="26" w16cid:durableId="1143504018">
    <w:abstractNumId w:val="15"/>
  </w:num>
  <w:num w:numId="27" w16cid:durableId="701978434">
    <w:abstractNumId w:val="4"/>
  </w:num>
  <w:num w:numId="28" w16cid:durableId="1165046206">
    <w:abstractNumId w:val="21"/>
  </w:num>
  <w:num w:numId="29" w16cid:durableId="38097099">
    <w:abstractNumId w:val="18"/>
  </w:num>
  <w:num w:numId="30" w16cid:durableId="938174262">
    <w:abstractNumId w:val="9"/>
  </w:num>
  <w:num w:numId="31" w16cid:durableId="869681479">
    <w:abstractNumId w:val="44"/>
  </w:num>
  <w:num w:numId="32" w16cid:durableId="1050570656">
    <w:abstractNumId w:val="17"/>
  </w:num>
  <w:num w:numId="33" w16cid:durableId="1472211921">
    <w:abstractNumId w:val="42"/>
  </w:num>
  <w:num w:numId="34" w16cid:durableId="392195282">
    <w:abstractNumId w:val="26"/>
  </w:num>
  <w:num w:numId="35" w16cid:durableId="28452865">
    <w:abstractNumId w:val="43"/>
  </w:num>
  <w:num w:numId="36" w16cid:durableId="673149062">
    <w:abstractNumId w:val="37"/>
  </w:num>
  <w:num w:numId="37" w16cid:durableId="1417020488">
    <w:abstractNumId w:val="22"/>
  </w:num>
  <w:num w:numId="38" w16cid:durableId="955478846">
    <w:abstractNumId w:val="27"/>
  </w:num>
  <w:num w:numId="39" w16cid:durableId="1588463653">
    <w:abstractNumId w:val="31"/>
  </w:num>
  <w:num w:numId="40" w16cid:durableId="333194356">
    <w:abstractNumId w:val="14"/>
  </w:num>
  <w:num w:numId="41" w16cid:durableId="745998648">
    <w:abstractNumId w:val="36"/>
  </w:num>
  <w:num w:numId="42" w16cid:durableId="1905679794">
    <w:abstractNumId w:val="39"/>
  </w:num>
  <w:num w:numId="43" w16cid:durableId="811366428">
    <w:abstractNumId w:val="11"/>
  </w:num>
  <w:num w:numId="44" w16cid:durableId="68235311">
    <w:abstractNumId w:val="19"/>
  </w:num>
  <w:num w:numId="45" w16cid:durableId="14274066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222BD"/>
    <w:rsid w:val="00032F7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A63FC"/>
    <w:rsid w:val="001B1DFB"/>
    <w:rsid w:val="001C1FAD"/>
    <w:rsid w:val="001C522F"/>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1A0F"/>
    <w:rsid w:val="002725AD"/>
    <w:rsid w:val="00276793"/>
    <w:rsid w:val="002851E7"/>
    <w:rsid w:val="00293B3D"/>
    <w:rsid w:val="00295FDE"/>
    <w:rsid w:val="0029691B"/>
    <w:rsid w:val="00297F91"/>
    <w:rsid w:val="002B3CA3"/>
    <w:rsid w:val="002B4216"/>
    <w:rsid w:val="002C22EC"/>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6119"/>
    <w:rsid w:val="00377761"/>
    <w:rsid w:val="00391CB2"/>
    <w:rsid w:val="003971F0"/>
    <w:rsid w:val="003A3EC1"/>
    <w:rsid w:val="003A4EDD"/>
    <w:rsid w:val="003A5088"/>
    <w:rsid w:val="003B7357"/>
    <w:rsid w:val="003B7FE7"/>
    <w:rsid w:val="003D1400"/>
    <w:rsid w:val="003D2A6C"/>
    <w:rsid w:val="003D5F38"/>
    <w:rsid w:val="003D6C43"/>
    <w:rsid w:val="003E39EC"/>
    <w:rsid w:val="003E50B4"/>
    <w:rsid w:val="003E6F9B"/>
    <w:rsid w:val="003F29CA"/>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4DDF"/>
    <w:rsid w:val="00467A20"/>
    <w:rsid w:val="0047115F"/>
    <w:rsid w:val="0047707F"/>
    <w:rsid w:val="00480065"/>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E4FA4"/>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2773"/>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5D3"/>
    <w:rsid w:val="00794630"/>
    <w:rsid w:val="007A2E6A"/>
    <w:rsid w:val="007A3748"/>
    <w:rsid w:val="007A5D44"/>
    <w:rsid w:val="007B2A0C"/>
    <w:rsid w:val="007B3588"/>
    <w:rsid w:val="007C19D0"/>
    <w:rsid w:val="007D52A7"/>
    <w:rsid w:val="007E08A9"/>
    <w:rsid w:val="007E443A"/>
    <w:rsid w:val="008054F2"/>
    <w:rsid w:val="008069BF"/>
    <w:rsid w:val="00807F50"/>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162A"/>
    <w:rsid w:val="008F3366"/>
    <w:rsid w:val="008F6737"/>
    <w:rsid w:val="00903EA6"/>
    <w:rsid w:val="00910C5B"/>
    <w:rsid w:val="00913445"/>
    <w:rsid w:val="0091464E"/>
    <w:rsid w:val="009147AB"/>
    <w:rsid w:val="00920280"/>
    <w:rsid w:val="009251DC"/>
    <w:rsid w:val="00927A09"/>
    <w:rsid w:val="00947087"/>
    <w:rsid w:val="009537C8"/>
    <w:rsid w:val="00953842"/>
    <w:rsid w:val="00953F2A"/>
    <w:rsid w:val="00955AD2"/>
    <w:rsid w:val="0095607C"/>
    <w:rsid w:val="00957412"/>
    <w:rsid w:val="00957E1D"/>
    <w:rsid w:val="00965E1E"/>
    <w:rsid w:val="00967EFE"/>
    <w:rsid w:val="00971BD3"/>
    <w:rsid w:val="00974A63"/>
    <w:rsid w:val="00981709"/>
    <w:rsid w:val="0098266D"/>
    <w:rsid w:val="009834CF"/>
    <w:rsid w:val="00984491"/>
    <w:rsid w:val="00990174"/>
    <w:rsid w:val="009A0FB8"/>
    <w:rsid w:val="009A1153"/>
    <w:rsid w:val="009A1AB7"/>
    <w:rsid w:val="009A4A6A"/>
    <w:rsid w:val="009A7BB9"/>
    <w:rsid w:val="009B0817"/>
    <w:rsid w:val="009B4D18"/>
    <w:rsid w:val="009B65F2"/>
    <w:rsid w:val="009B779D"/>
    <w:rsid w:val="009C6EA8"/>
    <w:rsid w:val="009D126A"/>
    <w:rsid w:val="009D4670"/>
    <w:rsid w:val="009D4E1D"/>
    <w:rsid w:val="009E49C2"/>
    <w:rsid w:val="009E4C7C"/>
    <w:rsid w:val="009F0753"/>
    <w:rsid w:val="009F4D8E"/>
    <w:rsid w:val="009F53DE"/>
    <w:rsid w:val="009F72F5"/>
    <w:rsid w:val="00A0055F"/>
    <w:rsid w:val="00A037A2"/>
    <w:rsid w:val="00A14937"/>
    <w:rsid w:val="00A15B4C"/>
    <w:rsid w:val="00A2041E"/>
    <w:rsid w:val="00A22657"/>
    <w:rsid w:val="00A35B39"/>
    <w:rsid w:val="00A36080"/>
    <w:rsid w:val="00A51F53"/>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25F47"/>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835E9"/>
    <w:rsid w:val="00C90EF6"/>
    <w:rsid w:val="00C9361F"/>
    <w:rsid w:val="00CA08C9"/>
    <w:rsid w:val="00CA6C6E"/>
    <w:rsid w:val="00CB467F"/>
    <w:rsid w:val="00CB5158"/>
    <w:rsid w:val="00CB5CC3"/>
    <w:rsid w:val="00CB6AF8"/>
    <w:rsid w:val="00CB7D00"/>
    <w:rsid w:val="00CC35FB"/>
    <w:rsid w:val="00CC4FEB"/>
    <w:rsid w:val="00CD06E0"/>
    <w:rsid w:val="00CD2424"/>
    <w:rsid w:val="00CD4659"/>
    <w:rsid w:val="00CE0111"/>
    <w:rsid w:val="00CE101C"/>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97437"/>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0FC9"/>
    <w:rsid w:val="00E210AB"/>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4269"/>
    <w:rsid w:val="00F37EB2"/>
    <w:rsid w:val="00F44394"/>
    <w:rsid w:val="00F535A8"/>
    <w:rsid w:val="00F55692"/>
    <w:rsid w:val="00F57A2B"/>
    <w:rsid w:val="00F66C31"/>
    <w:rsid w:val="00F66DD4"/>
    <w:rsid w:val="00F71998"/>
    <w:rsid w:val="00F721A5"/>
    <w:rsid w:val="00F736D5"/>
    <w:rsid w:val="00F769BA"/>
    <w:rsid w:val="00F76F34"/>
    <w:rsid w:val="00F81DBE"/>
    <w:rsid w:val="00F85058"/>
    <w:rsid w:val="00F92A1F"/>
    <w:rsid w:val="00F943ED"/>
    <w:rsid w:val="00F97AA7"/>
    <w:rsid w:val="00FA0E21"/>
    <w:rsid w:val="00FA6B6C"/>
    <w:rsid w:val="00FB1491"/>
    <w:rsid w:val="00FC20B6"/>
    <w:rsid w:val="00FC7C9F"/>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documentManagement>
</p:properties>
</file>

<file path=customXml/itemProps1.xml><?xml version="1.0" encoding="utf-8"?>
<ds:datastoreItem xmlns:ds="http://schemas.openxmlformats.org/officeDocument/2006/customXml" ds:itemID="{8501462E-A0BA-4152-8801-5BA69A64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Kate Smith</cp:lastModifiedBy>
  <cp:revision>9</cp:revision>
  <cp:lastPrinted>2025-03-26T13:06:00Z</cp:lastPrinted>
  <dcterms:created xsi:type="dcterms:W3CDTF">2023-12-06T16:00:00Z</dcterms:created>
  <dcterms:modified xsi:type="dcterms:W3CDTF">2025-03-26T13:39:00Z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